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E8315B" w:rsidRDefault="00D251E1" w:rsidP="00256534">
      <w:pPr>
        <w:ind w:firstLine="709"/>
        <w:jc w:val="both"/>
      </w:pPr>
      <w:proofErr w:type="gramStart"/>
      <w:r w:rsidRPr="00E8315B">
        <w:t>В соответствии с постанов</w:t>
      </w:r>
      <w:r w:rsidR="0069623D" w:rsidRPr="00E8315B">
        <w:t xml:space="preserve">лением администрации города от </w:t>
      </w:r>
      <w:r w:rsidR="00E8315B" w:rsidRPr="00E8315B">
        <w:t>0</w:t>
      </w:r>
      <w:r w:rsidR="00226D3E" w:rsidRPr="00E8315B">
        <w:t>1</w:t>
      </w:r>
      <w:r w:rsidR="00E8315B" w:rsidRPr="00E8315B">
        <w:t>.12</w:t>
      </w:r>
      <w:r w:rsidR="00BF5635" w:rsidRPr="00E8315B">
        <w:t xml:space="preserve">.2020 № </w:t>
      </w:r>
      <w:r w:rsidR="00E8315B" w:rsidRPr="00E8315B">
        <w:t>953</w:t>
      </w:r>
      <w:r w:rsidR="004E142E" w:rsidRPr="00E8315B">
        <w:t xml:space="preserve"> </w:t>
      </w:r>
      <w:r w:rsidR="004003FA" w:rsidRPr="00E8315B">
        <w:t>«</w:t>
      </w:r>
      <w:r w:rsidR="00256534" w:rsidRPr="00E8315B">
        <w:t>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E8315B">
        <w:t xml:space="preserve">» </w:t>
      </w:r>
      <w:r w:rsidR="004D33C5" w:rsidRPr="00E8315B">
        <w:t>комиссия по подготовке проекта Правил землепользования и застройки г. Красноярска</w:t>
      </w:r>
      <w:r w:rsidR="00146773" w:rsidRPr="00E8315B">
        <w:t xml:space="preserve"> сообщает о назначении публичных слушаний </w:t>
      </w:r>
      <w:r w:rsidR="00F4041D" w:rsidRPr="00E8315B">
        <w:t xml:space="preserve">в период: </w:t>
      </w:r>
      <w:r w:rsidR="00146773" w:rsidRPr="00E8315B">
        <w:t xml:space="preserve">с </w:t>
      </w:r>
      <w:r w:rsidR="00E8315B" w:rsidRPr="00E8315B">
        <w:t>02.12.2020 по 22.12</w:t>
      </w:r>
      <w:r w:rsidR="003F214C" w:rsidRPr="00E8315B">
        <w:t>.2020</w:t>
      </w:r>
      <w:r w:rsidR="00FA1647" w:rsidRPr="00E8315B">
        <w:t xml:space="preserve"> </w:t>
      </w:r>
      <w:r w:rsidR="00D3457C" w:rsidRPr="00E8315B">
        <w:t xml:space="preserve">по проекту решения о предоставлении </w:t>
      </w:r>
      <w:r w:rsidR="00E8315B" w:rsidRPr="00E8315B">
        <w:rPr>
          <w:spacing w:val="-6"/>
        </w:rPr>
        <w:t>ООО «СК</w:t>
      </w:r>
      <w:r w:rsidR="00012A6D">
        <w:rPr>
          <w:spacing w:val="-6"/>
        </w:rPr>
        <w:t xml:space="preserve"> «</w:t>
      </w:r>
      <w:bookmarkStart w:id="0" w:name="_GoBack"/>
      <w:bookmarkEnd w:id="0"/>
      <w:proofErr w:type="spellStart"/>
      <w:r w:rsidR="00E8315B" w:rsidRPr="00E8315B">
        <w:rPr>
          <w:spacing w:val="-6"/>
        </w:rPr>
        <w:t>СибЛидер</w:t>
      </w:r>
      <w:proofErr w:type="spellEnd"/>
      <w:r w:rsidR="00E8315B" w:rsidRPr="00E8315B">
        <w:rPr>
          <w:spacing w:val="-6"/>
        </w:rPr>
        <w:t>»</w:t>
      </w:r>
      <w:r w:rsidR="00E8315B" w:rsidRPr="00E8315B">
        <w:t xml:space="preserve"> </w:t>
      </w:r>
      <w:r w:rsidR="00E8315B" w:rsidRPr="00E8315B">
        <w:rPr>
          <w:spacing w:val="-6"/>
        </w:rPr>
        <w:t>разрешения</w:t>
      </w:r>
      <w:proofErr w:type="gramEnd"/>
      <w:r w:rsidR="00E8315B" w:rsidRPr="00E8315B">
        <w:rPr>
          <w:spacing w:val="-6"/>
        </w:rPr>
        <w:t xml:space="preserve"> </w:t>
      </w:r>
      <w:proofErr w:type="gramStart"/>
      <w:r w:rsidR="00E8315B" w:rsidRPr="00E8315B">
        <w:rPr>
          <w:spacing w:val="-6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E8315B" w:rsidRPr="00E8315B">
        <w:t xml:space="preserve">в части </w:t>
      </w:r>
      <w:r w:rsidR="00E8315B" w:rsidRPr="00E8315B">
        <w:rPr>
          <w:rFonts w:eastAsiaTheme="minorHAnsi"/>
          <w:lang w:eastAsia="en-US"/>
        </w:rPr>
        <w:t xml:space="preserve">отступ от красной линии до зданий, строений, сооружений при осуществлении строительства – без отступа (при нормативном не менее 6 м) </w:t>
      </w:r>
      <w:r w:rsidR="00E8315B" w:rsidRPr="00E8315B">
        <w:rPr>
          <w:rFonts w:eastAsia="Calibri"/>
        </w:rPr>
        <w:t>на земельном участке с кадастровым номером 24:50:0100455:433</w:t>
      </w:r>
      <w:r w:rsidR="00E8315B" w:rsidRPr="00E8315B">
        <w:t xml:space="preserve">, расположенном  в </w:t>
      </w:r>
      <w:r w:rsidR="00E8315B" w:rsidRPr="00E8315B">
        <w:rPr>
          <w:rFonts w:eastAsiaTheme="minorHAnsi"/>
          <w:bCs/>
          <w:lang w:eastAsia="en-US"/>
        </w:rPr>
        <w:t>многофункциональной зоне (МФ</w:t>
      </w:r>
      <w:r w:rsidR="00E8315B" w:rsidRPr="00E8315B">
        <w:t xml:space="preserve">) по адресу: </w:t>
      </w:r>
      <w:r w:rsidR="00E8315B" w:rsidRPr="00E8315B">
        <w:rPr>
          <w:bCs/>
        </w:rPr>
        <w:t>г. Красноярск, Октябрьский район</w:t>
      </w:r>
      <w:r w:rsidR="00E8315B" w:rsidRPr="00E8315B">
        <w:rPr>
          <w:rFonts w:eastAsiaTheme="minorHAnsi"/>
          <w:lang w:eastAsia="en-US"/>
        </w:rPr>
        <w:t xml:space="preserve">, ул. </w:t>
      </w:r>
      <w:proofErr w:type="spellStart"/>
      <w:r w:rsidR="00E8315B" w:rsidRPr="00E8315B">
        <w:rPr>
          <w:rFonts w:eastAsiaTheme="minorHAnsi"/>
          <w:lang w:eastAsia="en-US"/>
        </w:rPr>
        <w:t>Гусарова</w:t>
      </w:r>
      <w:proofErr w:type="spellEnd"/>
      <w:r w:rsidR="00E8315B" w:rsidRPr="00E8315B">
        <w:rPr>
          <w:rFonts w:eastAsia="Calibri"/>
        </w:rPr>
        <w:t xml:space="preserve"> с целью строительства трех многоэтажных</w:t>
      </w:r>
      <w:proofErr w:type="gramEnd"/>
      <w:r w:rsidR="00E8315B" w:rsidRPr="00E8315B">
        <w:rPr>
          <w:rFonts w:eastAsia="Calibri"/>
        </w:rPr>
        <w:t xml:space="preserve"> жилых домов со встроенными нежилыми помещениями, подземной автостоянкой и комплексным благоустройством</w:t>
      </w:r>
      <w:r w:rsidR="008C36A7" w:rsidRPr="00E8315B">
        <w:t xml:space="preserve"> </w:t>
      </w:r>
      <w:r w:rsidR="002E5994" w:rsidRPr="00E8315B">
        <w:t>(далее - Проект).</w:t>
      </w:r>
    </w:p>
    <w:p w:rsidR="00F4041D" w:rsidRPr="00E8315B" w:rsidRDefault="00F4041D" w:rsidP="00AE5A20">
      <w:pPr>
        <w:ind w:firstLine="709"/>
        <w:jc w:val="both"/>
      </w:pPr>
      <w:r w:rsidRPr="00E8315B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E8315B">
        <w:t>МФ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BF1434">
        <w:t>экспозиции с</w:t>
      </w:r>
      <w:r w:rsidR="0069623D" w:rsidRPr="00BF1434">
        <w:t xml:space="preserve"> </w:t>
      </w:r>
      <w:r w:rsidR="00E8315B">
        <w:t>09.12</w:t>
      </w:r>
      <w:r w:rsidR="003F214C" w:rsidRPr="00BF1434">
        <w:t>.2020</w:t>
      </w:r>
      <w:r w:rsidRPr="00BF1434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BF1434">
        <w:t xml:space="preserve">Проекта: с </w:t>
      </w:r>
      <w:r w:rsidR="00E8315B">
        <w:t>09.12</w:t>
      </w:r>
      <w:r w:rsidR="003F214C" w:rsidRPr="00BF1434">
        <w:t>.2020</w:t>
      </w:r>
      <w:r w:rsidRPr="00BF1434">
        <w:t xml:space="preserve"> по </w:t>
      </w:r>
      <w:r w:rsidR="00E8315B">
        <w:t>14.12</w:t>
      </w:r>
      <w:r w:rsidR="003F214C" w:rsidRPr="00BF1434">
        <w:t>.2020</w:t>
      </w:r>
      <w:r w:rsidRPr="00BF1434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</w:t>
      </w:r>
      <w:r w:rsidR="00E8315B" w:rsidRPr="00BF1434">
        <w:t xml:space="preserve">с </w:t>
      </w:r>
      <w:r w:rsidR="00E8315B">
        <w:t>09.12</w:t>
      </w:r>
      <w:r w:rsidR="00E8315B" w:rsidRPr="00BF1434">
        <w:t xml:space="preserve">.2020 по </w:t>
      </w:r>
      <w:r w:rsidR="00E8315B">
        <w:t>14.12</w:t>
      </w:r>
      <w:r w:rsidR="00E8315B" w:rsidRPr="00BF1434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F940E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CD4A42">
        <w:rPr>
          <w:color w:val="000000"/>
        </w:rPr>
        <w:t>1</w:t>
      </w:r>
      <w:r>
        <w:rPr>
          <w:color w:val="000000"/>
        </w:rPr>
        <w:t>.12</w:t>
      </w:r>
      <w:r w:rsidR="003F214C" w:rsidRPr="00BF1434">
        <w:rPr>
          <w:color w:val="000000"/>
        </w:rPr>
        <w:t>.2020</w:t>
      </w:r>
      <w:r w:rsidR="003A513A" w:rsidRPr="00BF1434">
        <w:rPr>
          <w:color w:val="000000"/>
        </w:rPr>
        <w:t xml:space="preserve"> </w:t>
      </w:r>
      <w:r w:rsidR="00BF2DD0" w:rsidRPr="00BF1434">
        <w:rPr>
          <w:color w:val="000000"/>
        </w:rPr>
        <w:t xml:space="preserve"> </w:t>
      </w:r>
      <w:r w:rsidR="00964EFF" w:rsidRPr="00BF1434">
        <w:t xml:space="preserve">в </w:t>
      </w:r>
      <w:r w:rsidR="008C36A7" w:rsidRPr="00BF1434">
        <w:t>1</w:t>
      </w:r>
      <w:r w:rsidR="00BF1434" w:rsidRPr="00BF1434">
        <w:t>7</w:t>
      </w:r>
      <w:r w:rsidR="00405AF8" w:rsidRPr="00BF1434">
        <w:t xml:space="preserve"> </w:t>
      </w:r>
      <w:r w:rsidR="00964EFF" w:rsidRPr="00BF1434">
        <w:t xml:space="preserve">час. </w:t>
      </w:r>
      <w:r>
        <w:t>15</w:t>
      </w:r>
      <w:r w:rsidR="00964EFF" w:rsidRPr="00BF1434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12A6D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6D3E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2569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2D14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143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CD4A42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8315B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940EC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2020-12-01T17:00:00+00:00</date1>
    <date2 xmlns="c3db6120-87d5-4869-9f2d-0d1e26c55662">2020-12-21T17:00:00+00:00</date2>
    <PublishingPageContent xmlns="http://schemas.microsoft.com/sharepoint/v3" xsi:nil="true"/>
    <period xmlns="c3db6120-87d5-4869-9f2d-0d1e26c55662">с 09.12.2020 по 14.12.2020.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href="/citytoday/building/publichearings/SiteAssets/permissionquestion1/Forms/EditForm/%d0%9e%d0%bf%d0%be%d0%b2%d0%b5%d1%89%d0%b5%d0%bd%d0%b8%d0%b5%20%d0%be%20%d0%bd%d0%b0%d1%87%d0%b0%d0%bb%d0%b5%20%d0%9f%d0%a1%20%d0%a1%d0%b8%d0%b1%d0%9b%d0%b8%d0%b4%d0%b5%d1%80.docx" target="_blank"&gt;&lt;img width="16" height="16" class="ms-asset-icon ms-rtePosition-4" src="/_layouts/15/images/icdocx.png" alt="" /&gt;Оповещение о начале ПС СибЛидер.docx&lt;/a&gt;&lt;/p&gt;&lt;p&gt;&lt;a href="/citytoday/building/publichearings/SiteAssets/permissionquestion1/Forms/AllItems/%d0%91%d0%bb%d0%b0%d0%bd%d0%ba_%d0%bf%d1%80%d0%b5%d0%b4%d0%bb%d0%be%d0%b6%d0%b5%d0%bd%d0%b8%d1%8f%20%d0%a1%d0%b8%d0%b1%d0%9b%d0%b8%d0%b4%d0%b5%d1%80.docx" target="_blank"&gt;&lt;img width="16" height="16" class="ms-asset-icon ms-rtePosition-4" src="/_layouts/15/images/icdocx.png" alt="" /&gt;Бланк_предложения СибЛидер.docx&lt;/a&gt;&amp;#160;&lt;/p&gt;&lt;p&gt;&lt;a href="/citytoday/building/publichearings/SiteAssets/permissionquestion1/Forms/AllItems/%d0%9f%d1%80%d0%be%d0%b5%d0%ba%d1%82%20%d1%80%d0%b5%d1%88%d0%b5%d0%bd%d0%b8%d1%8f%20%d0%a1%d0%b8%d0%b1%d0%9b%d0%b8%d0%b4%d0%b5%d1%80.docx" target="_blank"&gt;&lt;img width="16" height="16" class="ms-asset-icon ms-rtePosition-4" src="/_layouts/15/images/icdocx.png" alt="" /&gt;Проект решения СибЛидер.docx&lt;/a&gt;&lt;/p&gt;&lt;p&gt;&lt;a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a1%d0%b8%d0%b1%d0%9b%d0%b8%d0%b4%d0%b5%d1%80.docx" target="_blank"&gt;&lt;img width="16" height="16" class="ms-asset-icon ms-rtePosition-4" src="/_layouts/15/images/icdocx.png" alt="" /&gt;Схема расположения земельного участка СибЛидер.docx&lt;/a&gt;&lt;/p&gt;&lt;p&gt;&lt;a href="/citytoday/building/publichearings/SiteAssets/permissionquestion1/Forms/AllItems/%d0%97%d0%b0%d0%ba%d0%bb%d1%8e%d1%87%d0%b5%d0%bd%d0%b8%d0%b5%20%d0%a1%d0%b8%d0%b1%d0%9b%d0%b8%d0%b4%d0%b5%d1%80.docx"&gt;&lt;img width="16" height="16" class="ms-asset-icon ms-rtePosition-4" src="/_layouts/15/images/icdocx.png" alt="" /&gt;Заключение СибЛидер.docx&lt;/a&gt;&amp;#160;&lt;/p&gt;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01.12.2020 № 953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02.12.2020 по 22.12.2020 по проекту решения о предоставлении ООО «СК «СибЛидер» разрешения на отклонение от предельных параметров разрешенного строительства, реконструкции объектов капитального строительства в части отступ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24:50:0100455:433, расположенном  в многофункциональной зоне (МФ) по адресу: г. Красноярск, Октябрьский район, ул. Гусарова с целью строительства трех многоэтажных жилых домов со встроенными нежилыми помещениями, подземной автостоянкой и комплексным благоустройством.
Собрание состоится 11.12.2020  в 17 час. 15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положительные результаты публичных слушаний, соблюдение требований технических регламентов, комиссия по подготовке проекта Правил землепользования и застройки г. Красноярска рекомендует предоставить 
ООО «СК «СибЛидер»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24:50:0100455:433, расположенном  в многофункциональной зоне (МФ) по адресу: г. Красноярск, Октябрьский район, ул. Гусарова с целью строительства трех многоэтажных жилых домов со встроенными нежилыми помещениями, подземной автостоянкой и комплексным благоустройством.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F00CF46-7610-43DD-AF46-05E7EF750068}"/>
</file>

<file path=customXml/itemProps2.xml><?xml version="1.0" encoding="utf-8"?>
<ds:datastoreItem xmlns:ds="http://schemas.openxmlformats.org/officeDocument/2006/customXml" ds:itemID="{741C8565-3F7F-472B-A8BE-C8DFA0725E86}"/>
</file>

<file path=customXml/itemProps3.xml><?xml version="1.0" encoding="utf-8"?>
<ds:datastoreItem xmlns:ds="http://schemas.openxmlformats.org/officeDocument/2006/customXml" ds:itemID="{75278D5E-C54D-443E-A1B4-5649B5FC6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43</cp:revision>
  <cp:lastPrinted>2020-01-27T02:39:00Z</cp:lastPrinted>
  <dcterms:created xsi:type="dcterms:W3CDTF">2019-08-29T09:09:00Z</dcterms:created>
  <dcterms:modified xsi:type="dcterms:W3CDTF">2020-12-02T02:08:00Z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